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  <w:lang w:val="en-GB"/>
        </w:rPr>
        <w:t>24 hour and 7 day timer with plug-in base, power reserve, front 72 x 72 mm (SUL 189 s)</w:t>
      </w:r>
    </w:p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Timer with plug-in base; front frame 72 x 72 mm; clamping bracket; approx. 3 day power reserve; 24 hour program; shortest switching time 15 minutes; 1 two way switch 10A 250V~; transparent cover.</w:t>
      </w:r>
    </w:p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Deliver, assemble, connect up and set up</w:t>
      </w:r>
    </w:p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...</w:t>
      </w:r>
    </w:p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Make: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en-GB"/>
        </w:rPr>
        <w:t>Theben</w:t>
      </w:r>
    </w:p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lang w:val="en-GB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Type: SUL 189 s</w:t>
      </w:r>
    </w:p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lang w:val="en-GB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Order No.: 1890801</w:t>
      </w:r>
    </w:p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  <w:lang w:val="en-GB"/>
        </w:rPr>
      </w:pPr>
    </w:p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b/>
          <w:bCs/>
          <w:kern w:val="0"/>
          <w:sz w:val="20"/>
          <w:szCs w:val="20"/>
          <w:lang w:val="en-GB"/>
        </w:rPr>
        <w:t>Unit:</w:t>
      </w:r>
      <w:r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kern w:val="0"/>
          <w:sz w:val="20"/>
          <w:szCs w:val="20"/>
          <w:lang w:val="en-GB"/>
        </w:rPr>
        <w:t>ST</w:t>
      </w:r>
    </w:p>
    <w:p w:rsidR="00440612" w:rsidRDefault="0044061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sectPr w:rsidR="00440612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4C7215"/>
    <w:rsid w:val="00440612"/>
    <w:rsid w:val="004C7215"/>
    <w:rsid w:val="004E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F08226B4-989A-854C-95BD-109626C9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338</Characters>
  <Application>Microsoft Office Word</Application>
  <DocSecurity>4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Jürgen Schwitzer</cp:lastModifiedBy>
  <cp:revision>2</cp:revision>
  <dcterms:created xsi:type="dcterms:W3CDTF">2026-10-15T14:53:00Z</dcterms:created>
  <dcterms:modified xsi:type="dcterms:W3CDTF">2026-10-15T14:53:00Z</dcterms:modified>
</cp:coreProperties>
</file>